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B3DB5" w14:textId="29DB30AE" w:rsidR="00FF4272" w:rsidRDefault="00FF4272" w:rsidP="00FF4272">
      <w:pPr>
        <w:jc w:val="center"/>
        <w:rPr>
          <w:sz w:val="24"/>
          <w:szCs w:val="24"/>
        </w:rPr>
      </w:pPr>
      <w:r w:rsidRPr="00FF4272">
        <w:rPr>
          <w:sz w:val="24"/>
          <w:szCs w:val="24"/>
          <w:u w:val="single"/>
        </w:rPr>
        <w:t>AGM 2022 Patient Participation Group</w:t>
      </w:r>
    </w:p>
    <w:p w14:paraId="360A7632" w14:textId="5558A928" w:rsidR="00FF4272" w:rsidRDefault="00FF4272" w:rsidP="00FF4272">
      <w:pPr>
        <w:jc w:val="center"/>
        <w:rPr>
          <w:sz w:val="24"/>
          <w:szCs w:val="24"/>
          <w:u w:val="single"/>
        </w:rPr>
      </w:pPr>
      <w:r w:rsidRPr="00FF4272">
        <w:rPr>
          <w:sz w:val="24"/>
          <w:szCs w:val="24"/>
          <w:u w:val="single"/>
        </w:rPr>
        <w:t>Wednesday</w:t>
      </w:r>
      <w:r w:rsidR="00D540ED">
        <w:rPr>
          <w:sz w:val="24"/>
          <w:szCs w:val="24"/>
          <w:u w:val="single"/>
        </w:rPr>
        <w:t xml:space="preserve"> </w:t>
      </w:r>
      <w:r w:rsidRPr="00FF4272">
        <w:rPr>
          <w:sz w:val="24"/>
          <w:szCs w:val="24"/>
          <w:u w:val="single"/>
        </w:rPr>
        <w:t>16 February 2022</w:t>
      </w:r>
    </w:p>
    <w:p w14:paraId="16D5F2D7" w14:textId="50B2EAD0" w:rsidR="00FF4272" w:rsidRDefault="00FF4272" w:rsidP="00FF4272">
      <w:pPr>
        <w:rPr>
          <w:sz w:val="24"/>
          <w:szCs w:val="24"/>
        </w:rPr>
      </w:pPr>
      <w:r>
        <w:rPr>
          <w:sz w:val="24"/>
          <w:szCs w:val="24"/>
          <w:u w:val="single"/>
        </w:rPr>
        <w:t>AGENDA</w:t>
      </w:r>
    </w:p>
    <w:p w14:paraId="7AE71A5B" w14:textId="5376F0A6" w:rsidR="00FF4272" w:rsidRDefault="00FF4272" w:rsidP="00FF4272">
      <w:pPr>
        <w:rPr>
          <w:sz w:val="24"/>
          <w:szCs w:val="24"/>
        </w:rPr>
      </w:pPr>
      <w:r w:rsidRPr="00FF4272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FF4272">
        <w:rPr>
          <w:sz w:val="24"/>
          <w:szCs w:val="24"/>
        </w:rPr>
        <w:t xml:space="preserve"> </w:t>
      </w:r>
      <w:r w:rsidR="00941DFC">
        <w:rPr>
          <w:sz w:val="24"/>
          <w:szCs w:val="24"/>
        </w:rPr>
        <w:t>Pam Read</w:t>
      </w:r>
      <w:r>
        <w:rPr>
          <w:sz w:val="24"/>
          <w:szCs w:val="24"/>
        </w:rPr>
        <w:t>er was in the chair and welcomed and introduced all members to the meeting.</w:t>
      </w:r>
    </w:p>
    <w:p w14:paraId="7A3897A4" w14:textId="1C211767" w:rsidR="00FF4272" w:rsidRDefault="00FF4272" w:rsidP="00FF4272">
      <w:pPr>
        <w:rPr>
          <w:sz w:val="24"/>
          <w:szCs w:val="24"/>
        </w:rPr>
      </w:pPr>
      <w:r>
        <w:rPr>
          <w:sz w:val="24"/>
          <w:szCs w:val="24"/>
        </w:rPr>
        <w:t>2. There were no apologies.</w:t>
      </w:r>
    </w:p>
    <w:p w14:paraId="3C8B91C0" w14:textId="1D19CAE0" w:rsidR="00FF4272" w:rsidRDefault="00FF4272" w:rsidP="00FF4272">
      <w:pPr>
        <w:rPr>
          <w:sz w:val="24"/>
          <w:szCs w:val="24"/>
        </w:rPr>
      </w:pPr>
      <w:r>
        <w:rPr>
          <w:sz w:val="24"/>
          <w:szCs w:val="24"/>
        </w:rPr>
        <w:t>3.  Pam presented the Annual Report 2021 – all in favour.</w:t>
      </w:r>
    </w:p>
    <w:p w14:paraId="0188A535" w14:textId="4C3D2ED4" w:rsidR="00FF4272" w:rsidRDefault="00FF4272" w:rsidP="00FF4272">
      <w:pPr>
        <w:rPr>
          <w:sz w:val="24"/>
          <w:szCs w:val="24"/>
        </w:rPr>
      </w:pPr>
      <w:r>
        <w:rPr>
          <w:sz w:val="24"/>
          <w:szCs w:val="24"/>
        </w:rPr>
        <w:t>4.  Election of Officers for 2022/2023</w:t>
      </w:r>
    </w:p>
    <w:p w14:paraId="623A500F" w14:textId="4EABF6F3" w:rsidR="00FF4272" w:rsidRDefault="00FF4272" w:rsidP="00FF4272">
      <w:pPr>
        <w:rPr>
          <w:sz w:val="24"/>
          <w:szCs w:val="24"/>
        </w:rPr>
      </w:pPr>
      <w:r>
        <w:rPr>
          <w:sz w:val="24"/>
          <w:szCs w:val="24"/>
        </w:rPr>
        <w:t xml:space="preserve">      Chair                       Pam Re</w:t>
      </w:r>
      <w:r w:rsidR="00140CFC">
        <w:rPr>
          <w:sz w:val="24"/>
          <w:szCs w:val="24"/>
        </w:rPr>
        <w:t>a</w:t>
      </w:r>
      <w:r>
        <w:rPr>
          <w:sz w:val="24"/>
          <w:szCs w:val="24"/>
        </w:rPr>
        <w:t>der to continue</w:t>
      </w:r>
    </w:p>
    <w:p w14:paraId="22E87E54" w14:textId="30A7D058" w:rsidR="00FF4272" w:rsidRDefault="00FF4272" w:rsidP="00FF4272">
      <w:pPr>
        <w:rPr>
          <w:sz w:val="24"/>
          <w:szCs w:val="24"/>
        </w:rPr>
      </w:pPr>
      <w:r>
        <w:rPr>
          <w:sz w:val="24"/>
          <w:szCs w:val="24"/>
        </w:rPr>
        <w:t xml:space="preserve">      Min. Secretary  </w:t>
      </w:r>
      <w:r w:rsidR="0031763C">
        <w:rPr>
          <w:sz w:val="24"/>
          <w:szCs w:val="24"/>
        </w:rPr>
        <w:t xml:space="preserve">    </w:t>
      </w:r>
      <w:r>
        <w:rPr>
          <w:sz w:val="24"/>
          <w:szCs w:val="24"/>
        </w:rPr>
        <w:t>Clare Shepherd to continue</w:t>
      </w:r>
      <w:r w:rsidR="0031763C">
        <w:rPr>
          <w:sz w:val="24"/>
          <w:szCs w:val="24"/>
        </w:rPr>
        <w:t xml:space="preserve">  </w:t>
      </w:r>
    </w:p>
    <w:p w14:paraId="30F0917E" w14:textId="37E24DD9" w:rsidR="0031763C" w:rsidRDefault="0031763C" w:rsidP="00FF4272">
      <w:pPr>
        <w:rPr>
          <w:sz w:val="24"/>
          <w:szCs w:val="24"/>
        </w:rPr>
      </w:pPr>
      <w:r>
        <w:rPr>
          <w:sz w:val="24"/>
          <w:szCs w:val="24"/>
        </w:rPr>
        <w:t xml:space="preserve">      Vice Chair               still to be appointed</w:t>
      </w:r>
    </w:p>
    <w:p w14:paraId="7FD14FF3" w14:textId="1070B7DE" w:rsidR="0031763C" w:rsidRDefault="0031763C" w:rsidP="00FF4272">
      <w:pPr>
        <w:rPr>
          <w:sz w:val="24"/>
          <w:szCs w:val="24"/>
        </w:rPr>
      </w:pPr>
      <w:r>
        <w:rPr>
          <w:sz w:val="24"/>
          <w:szCs w:val="24"/>
        </w:rPr>
        <w:t>5.  Committee Members confirmed for 2022/2023</w:t>
      </w:r>
    </w:p>
    <w:p w14:paraId="4F4A6B7B" w14:textId="245481DE" w:rsidR="0031763C" w:rsidRDefault="0031763C" w:rsidP="00FF4272">
      <w:pPr>
        <w:rPr>
          <w:sz w:val="24"/>
          <w:szCs w:val="24"/>
        </w:rPr>
      </w:pPr>
      <w:r>
        <w:rPr>
          <w:sz w:val="24"/>
          <w:szCs w:val="24"/>
        </w:rPr>
        <w:t xml:space="preserve"> Kathleen Sutton,  Mike Palin,  Kay Dada, Hazel </w:t>
      </w:r>
      <w:proofErr w:type="spellStart"/>
      <w:r>
        <w:rPr>
          <w:sz w:val="24"/>
          <w:szCs w:val="24"/>
        </w:rPr>
        <w:t>Bulcock</w:t>
      </w:r>
      <w:proofErr w:type="spellEnd"/>
      <w:r>
        <w:rPr>
          <w:sz w:val="24"/>
          <w:szCs w:val="24"/>
        </w:rPr>
        <w:t xml:space="preserve"> </w:t>
      </w:r>
      <w:r w:rsidR="00E02A60">
        <w:rPr>
          <w:sz w:val="24"/>
          <w:szCs w:val="24"/>
        </w:rPr>
        <w:t>,</w:t>
      </w:r>
      <w:r>
        <w:rPr>
          <w:sz w:val="24"/>
          <w:szCs w:val="24"/>
        </w:rPr>
        <w:t xml:space="preserve"> Elizabeth Benjamin</w:t>
      </w:r>
      <w:r w:rsidR="00E02A6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Joanne </w:t>
      </w:r>
      <w:r w:rsidR="00E02A60">
        <w:rPr>
          <w:sz w:val="24"/>
          <w:szCs w:val="24"/>
        </w:rPr>
        <w:t xml:space="preserve"> </w:t>
      </w:r>
      <w:r>
        <w:rPr>
          <w:sz w:val="24"/>
          <w:szCs w:val="24"/>
        </w:rPr>
        <w:t>Warden,</w:t>
      </w:r>
      <w:r w:rsidR="00E02A60">
        <w:rPr>
          <w:sz w:val="24"/>
          <w:szCs w:val="24"/>
        </w:rPr>
        <w:t xml:space="preserve">  Martin  </w:t>
      </w:r>
      <w:proofErr w:type="spellStart"/>
      <w:r w:rsidR="00E02A60">
        <w:rPr>
          <w:sz w:val="24"/>
          <w:szCs w:val="24"/>
        </w:rPr>
        <w:t>Elgie</w:t>
      </w:r>
      <w:proofErr w:type="spellEnd"/>
      <w:r w:rsidR="00E02A60">
        <w:rPr>
          <w:sz w:val="24"/>
          <w:szCs w:val="24"/>
        </w:rPr>
        <w:t>,  Ruth Watson, Elinor Judge, Malcolm Burton, Sheila McFee, Mark</w:t>
      </w:r>
    </w:p>
    <w:p w14:paraId="01D8C54E" w14:textId="56B29504" w:rsidR="00E02A60" w:rsidRDefault="00E02A60" w:rsidP="00FF4272">
      <w:pPr>
        <w:rPr>
          <w:sz w:val="24"/>
          <w:szCs w:val="24"/>
        </w:rPr>
      </w:pPr>
      <w:r>
        <w:rPr>
          <w:sz w:val="24"/>
          <w:szCs w:val="24"/>
        </w:rPr>
        <w:t>6.  Discuss plans for 2022/2023 – invite more patients.</w:t>
      </w:r>
    </w:p>
    <w:p w14:paraId="1C0BAB26" w14:textId="6DD7EDD7" w:rsidR="00E02A60" w:rsidRDefault="00941DFC" w:rsidP="00FF427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T</w:t>
      </w:r>
      <w:r w:rsidR="00E02A60">
        <w:rPr>
          <w:sz w:val="24"/>
          <w:szCs w:val="24"/>
        </w:rPr>
        <w:t>o</w:t>
      </w:r>
      <w:proofErr w:type="gramEnd"/>
      <w:r w:rsidR="00E02A60">
        <w:rPr>
          <w:sz w:val="24"/>
          <w:szCs w:val="24"/>
        </w:rPr>
        <w:t xml:space="preserve"> </w:t>
      </w:r>
      <w:r w:rsidR="006E211D">
        <w:rPr>
          <w:sz w:val="24"/>
          <w:szCs w:val="24"/>
        </w:rPr>
        <w:t>continue Virtual Patient Reference Group – Mike explained how this works and how     it is worked out. Various suggestions for applications which could be used.</w:t>
      </w:r>
    </w:p>
    <w:p w14:paraId="4AB0468C" w14:textId="688AD28E" w:rsidR="006E211D" w:rsidRDefault="006E211D" w:rsidP="00FF4272">
      <w:pPr>
        <w:rPr>
          <w:sz w:val="24"/>
          <w:szCs w:val="24"/>
        </w:rPr>
      </w:pPr>
      <w:r>
        <w:rPr>
          <w:sz w:val="24"/>
          <w:szCs w:val="24"/>
        </w:rPr>
        <w:t>b – Various suggestions that could be used to encourage patients to join the PPG and VPRG. It is felt the need to encourage young people to be represented.</w:t>
      </w:r>
    </w:p>
    <w:p w14:paraId="30BC80DB" w14:textId="2E9F5B86" w:rsidR="006E211D" w:rsidRDefault="006E211D" w:rsidP="00FF4272">
      <w:pPr>
        <w:rPr>
          <w:sz w:val="24"/>
          <w:szCs w:val="24"/>
        </w:rPr>
      </w:pPr>
      <w:r>
        <w:rPr>
          <w:sz w:val="24"/>
          <w:szCs w:val="24"/>
        </w:rPr>
        <w:t xml:space="preserve">c- </w:t>
      </w:r>
      <w:r w:rsidR="0051058E">
        <w:rPr>
          <w:sz w:val="24"/>
          <w:szCs w:val="24"/>
        </w:rPr>
        <w:t xml:space="preserve">Use the media and local community as contacts </w:t>
      </w:r>
      <w:proofErr w:type="spellStart"/>
      <w:r w:rsidR="0051058E">
        <w:rPr>
          <w:sz w:val="24"/>
          <w:szCs w:val="24"/>
        </w:rPr>
        <w:t>eg</w:t>
      </w:r>
      <w:proofErr w:type="spellEnd"/>
      <w:r w:rsidR="0051058E">
        <w:rPr>
          <w:sz w:val="24"/>
          <w:szCs w:val="24"/>
        </w:rPr>
        <w:t xml:space="preserve"> – coffee mornings, speakers etc</w:t>
      </w:r>
    </w:p>
    <w:p w14:paraId="3286EB63" w14:textId="66449B86" w:rsidR="0051058E" w:rsidRDefault="0051058E" w:rsidP="00FF4272">
      <w:pPr>
        <w:rPr>
          <w:sz w:val="24"/>
          <w:szCs w:val="24"/>
        </w:rPr>
      </w:pPr>
      <w:r>
        <w:rPr>
          <w:sz w:val="24"/>
          <w:szCs w:val="24"/>
        </w:rPr>
        <w:t>Mike asked for suggestions for the second questionnaire list to go forward.</w:t>
      </w:r>
    </w:p>
    <w:p w14:paraId="710F4070" w14:textId="45AC9741" w:rsidR="0051058E" w:rsidRDefault="0051058E" w:rsidP="00FF4272">
      <w:pPr>
        <w:rPr>
          <w:sz w:val="24"/>
          <w:szCs w:val="24"/>
        </w:rPr>
      </w:pPr>
      <w:r>
        <w:rPr>
          <w:sz w:val="24"/>
          <w:szCs w:val="24"/>
        </w:rPr>
        <w:t xml:space="preserve">It is intended to restart the education programme with: Stroke group, Flue clinics, Covid group in the </w:t>
      </w:r>
      <w:r w:rsidR="004D4BC0">
        <w:rPr>
          <w:sz w:val="24"/>
          <w:szCs w:val="24"/>
        </w:rPr>
        <w:t>a</w:t>
      </w:r>
      <w:r>
        <w:rPr>
          <w:sz w:val="24"/>
          <w:szCs w:val="24"/>
        </w:rPr>
        <w:t>utumn, Coffee mornings, Mac Millan fund raising, encouraging student  doctors in the practice, and helping students with issues.</w:t>
      </w:r>
    </w:p>
    <w:p w14:paraId="41C38E45" w14:textId="0635B66D" w:rsidR="0051058E" w:rsidRDefault="0051058E" w:rsidP="00FF4272">
      <w:pPr>
        <w:rPr>
          <w:sz w:val="24"/>
          <w:szCs w:val="24"/>
        </w:rPr>
      </w:pPr>
    </w:p>
    <w:p w14:paraId="55A42067" w14:textId="350214A7" w:rsidR="0051058E" w:rsidRDefault="0051058E" w:rsidP="00FF4272">
      <w:pPr>
        <w:rPr>
          <w:sz w:val="24"/>
          <w:szCs w:val="24"/>
        </w:rPr>
      </w:pPr>
      <w:r>
        <w:rPr>
          <w:sz w:val="24"/>
          <w:szCs w:val="24"/>
        </w:rPr>
        <w:t>Alison Shenton will be the Interim Practice Manager until Antony Radley’s s</w:t>
      </w:r>
      <w:r w:rsidR="0013377B">
        <w:rPr>
          <w:sz w:val="24"/>
          <w:szCs w:val="24"/>
        </w:rPr>
        <w:t>u</w:t>
      </w:r>
      <w:r>
        <w:rPr>
          <w:sz w:val="24"/>
          <w:szCs w:val="24"/>
        </w:rPr>
        <w:t>cc</w:t>
      </w:r>
      <w:r w:rsidR="0013377B">
        <w:rPr>
          <w:sz w:val="24"/>
          <w:szCs w:val="24"/>
        </w:rPr>
        <w:t>essor is appointed.</w:t>
      </w:r>
    </w:p>
    <w:p w14:paraId="2BDF112D" w14:textId="682D5D16" w:rsidR="0013377B" w:rsidRDefault="0013377B" w:rsidP="00FF4272">
      <w:pPr>
        <w:rPr>
          <w:sz w:val="24"/>
          <w:szCs w:val="24"/>
        </w:rPr>
      </w:pPr>
      <w:r>
        <w:rPr>
          <w:sz w:val="24"/>
          <w:szCs w:val="24"/>
        </w:rPr>
        <w:t xml:space="preserve">Pam thanked Antony for all his commitment and belief </w:t>
      </w:r>
      <w:r w:rsidR="00EC31D1">
        <w:rPr>
          <w:sz w:val="24"/>
          <w:szCs w:val="24"/>
        </w:rPr>
        <w:t xml:space="preserve">in the </w:t>
      </w:r>
      <w:r>
        <w:rPr>
          <w:sz w:val="24"/>
          <w:szCs w:val="24"/>
        </w:rPr>
        <w:t>service to the surgery, saying on behalf of the PPG how sorry we are to be losing him and sending our best wishes for the future.</w:t>
      </w:r>
    </w:p>
    <w:p w14:paraId="0D10C165" w14:textId="56D7F231" w:rsidR="0013377B" w:rsidRDefault="0013377B" w:rsidP="00FF4272">
      <w:pPr>
        <w:rPr>
          <w:sz w:val="24"/>
          <w:szCs w:val="24"/>
        </w:rPr>
      </w:pPr>
    </w:p>
    <w:p w14:paraId="35732BFA" w14:textId="362DAA82" w:rsidR="0013377B" w:rsidRDefault="00941DFC" w:rsidP="00FF4272">
      <w:pPr>
        <w:rPr>
          <w:sz w:val="24"/>
          <w:szCs w:val="24"/>
        </w:rPr>
      </w:pPr>
      <w:r>
        <w:rPr>
          <w:sz w:val="24"/>
          <w:szCs w:val="24"/>
        </w:rPr>
        <w:t xml:space="preserve">The date for the 2023 </w:t>
      </w:r>
      <w:r w:rsidR="0013377B">
        <w:rPr>
          <w:sz w:val="24"/>
          <w:szCs w:val="24"/>
        </w:rPr>
        <w:t>AGM is Wednesday 15 February 2023</w:t>
      </w:r>
    </w:p>
    <w:p w14:paraId="19AD6B56" w14:textId="2CFB8FB8" w:rsidR="00E02A60" w:rsidRDefault="00E02A60" w:rsidP="00FF4272">
      <w:pPr>
        <w:rPr>
          <w:sz w:val="24"/>
          <w:szCs w:val="24"/>
        </w:rPr>
      </w:pPr>
    </w:p>
    <w:p w14:paraId="49C558A4" w14:textId="32E65A67" w:rsidR="00E02A60" w:rsidRDefault="00E02A60" w:rsidP="00FF4272">
      <w:pPr>
        <w:rPr>
          <w:sz w:val="24"/>
          <w:szCs w:val="24"/>
        </w:rPr>
      </w:pPr>
    </w:p>
    <w:p w14:paraId="362401D1" w14:textId="77777777" w:rsidR="00E02A60" w:rsidRDefault="00E02A60" w:rsidP="00FF4272">
      <w:pPr>
        <w:rPr>
          <w:sz w:val="24"/>
          <w:szCs w:val="24"/>
        </w:rPr>
      </w:pPr>
    </w:p>
    <w:p w14:paraId="63B69E80" w14:textId="77777777" w:rsidR="0031763C" w:rsidRPr="00FF4272" w:rsidRDefault="0031763C" w:rsidP="00FF4272">
      <w:pPr>
        <w:rPr>
          <w:sz w:val="24"/>
          <w:szCs w:val="24"/>
        </w:rPr>
      </w:pPr>
    </w:p>
    <w:sectPr w:rsidR="0031763C" w:rsidRPr="00FF42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B790E"/>
    <w:multiLevelType w:val="hybridMultilevel"/>
    <w:tmpl w:val="D9D448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16225"/>
    <w:multiLevelType w:val="hybridMultilevel"/>
    <w:tmpl w:val="96388B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D5242C"/>
    <w:multiLevelType w:val="hybridMultilevel"/>
    <w:tmpl w:val="B44A0B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4272"/>
    <w:rsid w:val="0013377B"/>
    <w:rsid w:val="00140CFC"/>
    <w:rsid w:val="0031763C"/>
    <w:rsid w:val="004D4BC0"/>
    <w:rsid w:val="0051058E"/>
    <w:rsid w:val="006E211D"/>
    <w:rsid w:val="00941DFC"/>
    <w:rsid w:val="00D540ED"/>
    <w:rsid w:val="00E02A60"/>
    <w:rsid w:val="00EC31D1"/>
    <w:rsid w:val="00FF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1C7D0"/>
  <w15:docId w15:val="{74BA9457-BAA7-4165-A109-065AFD1B1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2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Shenton Alison</cp:lastModifiedBy>
  <cp:revision>3</cp:revision>
  <cp:lastPrinted>2022-06-11T11:03:00Z</cp:lastPrinted>
  <dcterms:created xsi:type="dcterms:W3CDTF">2022-06-24T06:04:00Z</dcterms:created>
  <dcterms:modified xsi:type="dcterms:W3CDTF">2022-06-24T06:05:00Z</dcterms:modified>
</cp:coreProperties>
</file>